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Schuylkill Valley Youth Baseball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January 2020 -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 January 13,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 6:30pm - Meeting at SV Middle School Choral Room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Members: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Anthony Foscone Sr (President)  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               </w:t>
        <w:tab/>
        <w:t xml:space="preserve">Jason Gilmer (Vice President)   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 Sue Del Conte (Treasurer)      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 Dave Vogel (Safety Coordinator)     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</w:t>
        <w:tab/>
        <w:t xml:space="preserve">Amanda Wargo (Co-Concessions) 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    Joe King (Field Maintenance)   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</w:t>
        <w:tab/>
        <w:t xml:space="preserve">Jen Kratz   (Co-Concessions)  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Andy Gilmer (Coaching Coordinator)  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</w:t>
        <w:tab/>
        <w:t xml:space="preserve">Jon Schappell (Sponsorships/Fundraising) 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 Jim Del Conte (Player Agent / Umpire Coordinator)  </w:t>
      </w:r>
      <w:r w:rsidDel="00000000" w:rsidR="00000000" w:rsidRPr="00000000">
        <w:rPr>
          <w:color w:val="538135"/>
          <w:sz w:val="24"/>
          <w:szCs w:val="24"/>
          <w:rtl w:val="0"/>
        </w:rPr>
        <w:t xml:space="preserve"> 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Guests:  Victoria &amp; Jude Molino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Call meeting to order: Dave, Jason – at 6:39pm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MINUTES </w:t>
      </w:r>
      <w:r w:rsidDel="00000000" w:rsidR="00000000" w:rsidRPr="00000000">
        <w:rPr>
          <w:b w:val="1"/>
          <w:color w:val="000000"/>
          <w:rtl w:val="0"/>
        </w:rPr>
        <w:t xml:space="preserve">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Approve the December 2019 Minutes – Jon, Jim </w:t>
      </w:r>
    </w:p>
    <w:p w:rsidR="00000000" w:rsidDel="00000000" w:rsidP="00000000" w:rsidRDefault="00000000" w:rsidRPr="00000000" w14:paraId="00000010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TREASURER'S REPORT: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 Balance:  $26,822.36 for December. Deposits were for Spring registration.</w:t>
      </w:r>
    </w:p>
    <w:p w:rsidR="00000000" w:rsidDel="00000000" w:rsidP="00000000" w:rsidRDefault="00000000" w:rsidRPr="00000000" w14:paraId="00000012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Taxes for 2018 have been filed.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OLD BUSINESS: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from the Leesport rec board meeting – Jason/Jim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Rec board meeting at ???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Ask about add electrical at the batting cage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to Ontelaunee Twp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Jason spoke with Kim today. They won’t enter into a lease since it’s a community property.  We will have first scheduling.  We just need to let them know about a schedule.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NEW/OLD business – County Fields – Dan Clouser has left, and Jim spoke with Berks Rec.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Ron Mohl -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NEW BUSINESS: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Cal Ripken status of charter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Waiting to get revised insurance coverage and then submit to Cal Ripken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ACTION ITEM:  Should we reach out to district commissioner that we will be participating this year – Greg Wiley – Jason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13U team – will not be able to have a spring team. This requires a 60/90 field. This is also considered Babe Ruth which will require additional insurances.  We need to have 4 teams to have your own charter.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There is a Tri-County league for Babe Ruth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Where will they practice?  Bern church, school fields?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Anthony has a full 15U team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Season start May 18 through the end of June – school ball will already be over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Registration update - count for each group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73 registered so far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Clinics – Zach @ Evolution, and Berks Elite Training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Evaluations – Feb 22nd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Dick’s Sporting Goods – Jon is meeting with them on 1/14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Batting cage~ $600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Game balls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Gift cards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Sponsorship update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2 in so far ~ $700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288 hot dogs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Opening Night items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NEXT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February 10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@ 6:30pm – Location: MS Choral Room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Motion to adjourn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EXECUTIVE SESSION:   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9B00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732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7328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lrtT0HWOpASIku21rl19jeyaA==">AMUW2mWk1tzQyJtkCIHEmo+0PAXvdCY0IabeyoVuxb5GTCV98aalFBvS3577UALcHeu9O0Q7BEC0DogzM7diivSoyZP95V9KpZ24X5jOLG3oy0bVhPeMmMnbURRE986VH6YkQvyhu/x/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2020-01-13T23:55:00Z</dcterms:created>
  <dc:creator>Windows User</dc:creator>
</cp:coreProperties>
</file>